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D4C8"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u w:val="single"/>
        </w:rPr>
        <w:t>Refund policy - SUPPLEMENTS</w:t>
      </w:r>
    </w:p>
    <w:p w14:paraId="67CB0553" w14:textId="76DB6565" w:rsidR="00991A38" w:rsidRP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Our policy is valid for a period of 30 calendar days from the date of the purchase. </w:t>
      </w:r>
      <w:r>
        <w:rPr>
          <w:rStyle w:val="Strong"/>
          <w:rFonts w:ascii="Arial" w:hAnsi="Arial" w:cs="Arial"/>
          <w:color w:val="000000"/>
          <w:sz w:val="23"/>
          <w:szCs w:val="23"/>
        </w:rPr>
        <w:t xml:space="preserve">We do not offer </w:t>
      </w:r>
      <w:r>
        <w:rPr>
          <w:rStyle w:val="Strong"/>
          <w:rFonts w:ascii="Arial" w:hAnsi="Arial" w:cs="Arial"/>
          <w:color w:val="000000"/>
          <w:sz w:val="23"/>
          <w:szCs w:val="23"/>
        </w:rPr>
        <w:t xml:space="preserve">full refunds. </w:t>
      </w:r>
      <w:r>
        <w:rPr>
          <w:rStyle w:val="Strong"/>
          <w:rFonts w:ascii="Arial" w:hAnsi="Arial" w:cs="Arial"/>
          <w:b w:val="0"/>
          <w:bCs w:val="0"/>
          <w:color w:val="000000"/>
          <w:sz w:val="23"/>
          <w:szCs w:val="23"/>
        </w:rPr>
        <w:t>We will offer 60% of your total back if a refund is asked for with a cancelation of an appointment.</w:t>
      </w:r>
    </w:p>
    <w:p w14:paraId="729826FA"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If the period of 30 days has lapsed since the purchase, we can't, unfortunately, offer you an exchange.</w:t>
      </w:r>
    </w:p>
    <w:p w14:paraId="5CA2A2F3"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rPr>
        <w:t>Contacting us</w:t>
      </w:r>
    </w:p>
    <w:p w14:paraId="66522A41" w14:textId="6B2A1306"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If you would like to contact us concerning any matter relating to this Refund Policy, you may send an email to </w:t>
      </w:r>
      <w:r>
        <w:rPr>
          <w:rFonts w:ascii="Arial" w:hAnsi="Arial" w:cs="Arial"/>
          <w:color w:val="000000"/>
          <w:sz w:val="23"/>
          <w:szCs w:val="23"/>
        </w:rPr>
        <w:t>elevateyouhealingcenter@gmail.com</w:t>
      </w:r>
      <w:r>
        <w:rPr>
          <w:rFonts w:ascii="Arial" w:hAnsi="Arial" w:cs="Arial"/>
          <w:color w:val="000000"/>
          <w:sz w:val="23"/>
          <w:szCs w:val="23"/>
        </w:rPr>
        <w:t>.</w:t>
      </w:r>
    </w:p>
    <w:p w14:paraId="792BE19E" w14:textId="6D63991A" w:rsidR="00991A38" w:rsidRDefault="00991A38" w:rsidP="00991A38">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This document was last updated on </w:t>
      </w:r>
      <w:r>
        <w:rPr>
          <w:rFonts w:ascii="Arial" w:hAnsi="Arial" w:cs="Arial"/>
          <w:color w:val="000000"/>
          <w:sz w:val="23"/>
          <w:szCs w:val="23"/>
        </w:rPr>
        <w:t>February</w:t>
      </w:r>
      <w:r>
        <w:rPr>
          <w:rFonts w:ascii="Arial" w:hAnsi="Arial" w:cs="Arial"/>
          <w:color w:val="000000"/>
          <w:sz w:val="23"/>
          <w:szCs w:val="23"/>
        </w:rPr>
        <w:t xml:space="preserve"> 2</w:t>
      </w:r>
      <w:r>
        <w:rPr>
          <w:rFonts w:ascii="Arial" w:hAnsi="Arial" w:cs="Arial"/>
          <w:color w:val="000000"/>
          <w:sz w:val="23"/>
          <w:szCs w:val="23"/>
        </w:rPr>
        <w:t>0</w:t>
      </w:r>
      <w:r>
        <w:rPr>
          <w:rFonts w:ascii="Arial" w:hAnsi="Arial" w:cs="Arial"/>
          <w:color w:val="000000"/>
          <w:sz w:val="23"/>
          <w:szCs w:val="23"/>
        </w:rPr>
        <w:t>, 202</w:t>
      </w:r>
      <w:r>
        <w:rPr>
          <w:rFonts w:ascii="Arial" w:hAnsi="Arial" w:cs="Arial"/>
          <w:color w:val="000000"/>
          <w:sz w:val="23"/>
          <w:szCs w:val="23"/>
        </w:rPr>
        <w:t>4</w:t>
      </w:r>
      <w:r>
        <w:rPr>
          <w:rFonts w:ascii="Arial" w:hAnsi="Arial" w:cs="Arial"/>
          <w:color w:val="000000"/>
          <w:sz w:val="23"/>
          <w:szCs w:val="23"/>
        </w:rPr>
        <w:t>.</w:t>
      </w:r>
    </w:p>
    <w:p w14:paraId="237B5AB8"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u w:val="single"/>
        </w:rPr>
        <w:t>DISCLAIMER</w:t>
      </w:r>
    </w:p>
    <w:p w14:paraId="4E54031C" w14:textId="0B16453F"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 xml:space="preserve">This disclaimer ("Disclaimer") sets forth the general guidelines, disclosures, and terms of your use of the </w:t>
      </w:r>
      <w:r w:rsidR="007F4937">
        <w:rPr>
          <w:rFonts w:ascii="Arial" w:hAnsi="Arial" w:cs="Arial"/>
          <w:color w:val="000000"/>
          <w:sz w:val="23"/>
          <w:szCs w:val="23"/>
        </w:rPr>
        <w:t>Elevate You Healing Center</w:t>
      </w:r>
      <w:r>
        <w:rPr>
          <w:rFonts w:ascii="Arial" w:hAnsi="Arial" w:cs="Arial"/>
          <w:color w:val="000000"/>
          <w:sz w:val="23"/>
          <w:szCs w:val="23"/>
        </w:rPr>
        <w:t xml:space="preserve"> website ("Website" or "Service") and any of its related products and services (collectively, "Services"). This Disclaimer is a legally binding agreement between you ("User", "you" or "your") and </w:t>
      </w:r>
      <w:r>
        <w:rPr>
          <w:rFonts w:ascii="Arial" w:hAnsi="Arial" w:cs="Arial"/>
          <w:color w:val="000000"/>
          <w:sz w:val="23"/>
          <w:szCs w:val="23"/>
        </w:rPr>
        <w:t>Elevate You Healing Center</w:t>
      </w:r>
      <w:r>
        <w:rPr>
          <w:rFonts w:ascii="Arial" w:hAnsi="Arial" w:cs="Arial"/>
          <w:color w:val="000000"/>
          <w:sz w:val="23"/>
          <w:szCs w:val="23"/>
        </w:rPr>
        <w:t> ("</w:t>
      </w:r>
      <w:r>
        <w:rPr>
          <w:rFonts w:ascii="Arial" w:hAnsi="Arial" w:cs="Arial"/>
          <w:color w:val="000000"/>
          <w:sz w:val="23"/>
          <w:szCs w:val="23"/>
        </w:rPr>
        <w:t>Elevate You Healing Center</w:t>
      </w:r>
      <w:r>
        <w:rPr>
          <w:rFonts w:ascii="Arial" w:hAnsi="Arial" w:cs="Arial"/>
          <w:color w:val="000000"/>
          <w:sz w:val="23"/>
          <w:szCs w:val="23"/>
        </w:rPr>
        <w:t>", "we", "us" or "our"). By accessing and using the Website and Services, you acknowledge that you have read, understood, and agree to be bound by the terms of this Disclaimer. If you are entering into this Disclaimer on behalf of a business or other legal entity, you represent that you have the authority to bind such entity to this Disclaimer, in which case the terms "User", "you" or "</w:t>
      </w:r>
      <w:proofErr w:type="gramStart"/>
      <w:r>
        <w:rPr>
          <w:rFonts w:ascii="Arial" w:hAnsi="Arial" w:cs="Arial"/>
          <w:color w:val="000000"/>
          <w:sz w:val="23"/>
          <w:szCs w:val="23"/>
        </w:rPr>
        <w:t>your</w:t>
      </w:r>
      <w:proofErr w:type="gramEnd"/>
      <w:r>
        <w:rPr>
          <w:rFonts w:ascii="Arial" w:hAnsi="Arial" w:cs="Arial"/>
          <w:color w:val="000000"/>
          <w:sz w:val="23"/>
          <w:szCs w:val="23"/>
        </w:rPr>
        <w:t>" shall refer to such entity. If you do not have such authority, or if you do not agree with the terms of this Disclaimer, you must not accept this Disclaimer and may not access and use the Website and Services. You acknowledge that this Disclaimer is a contract between you and </w:t>
      </w:r>
      <w:r>
        <w:rPr>
          <w:rFonts w:ascii="Arial" w:hAnsi="Arial" w:cs="Arial"/>
          <w:color w:val="000000"/>
          <w:sz w:val="23"/>
          <w:szCs w:val="23"/>
        </w:rPr>
        <w:t>Elevate You Healing Center</w:t>
      </w:r>
      <w:r>
        <w:rPr>
          <w:rFonts w:ascii="Arial" w:hAnsi="Arial" w:cs="Arial"/>
          <w:color w:val="000000"/>
          <w:sz w:val="23"/>
          <w:szCs w:val="23"/>
        </w:rPr>
        <w:t>, even though it is electronic and is not physically signed by you, and it governs your use of the Website and Services.</w:t>
      </w:r>
    </w:p>
    <w:p w14:paraId="080820D7"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rPr>
        <w:t>Representation</w:t>
      </w:r>
    </w:p>
    <w:p w14:paraId="3AE09F83" w14:textId="21E871B8"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Any views or opinions represented on the Website belong solely to the content creators and do not represent those of people, institutions</w:t>
      </w:r>
      <w:r>
        <w:rPr>
          <w:rFonts w:ascii="Arial" w:hAnsi="Arial" w:cs="Arial"/>
          <w:color w:val="000000"/>
          <w:sz w:val="23"/>
          <w:szCs w:val="23"/>
        </w:rPr>
        <w:t>,</w:t>
      </w:r>
      <w:r>
        <w:rPr>
          <w:rFonts w:ascii="Arial" w:hAnsi="Arial" w:cs="Arial"/>
          <w:color w:val="000000"/>
          <w:sz w:val="23"/>
          <w:szCs w:val="23"/>
        </w:rPr>
        <w:t xml:space="preserve"> or organizations that</w:t>
      </w:r>
      <w:r>
        <w:rPr>
          <w:rFonts w:ascii="Arial" w:hAnsi="Arial" w:cs="Arial"/>
          <w:color w:val="000000"/>
          <w:sz w:val="23"/>
          <w:szCs w:val="23"/>
        </w:rPr>
        <w:t xml:space="preserve"> Elevate You Healing Center</w:t>
      </w:r>
      <w:r>
        <w:rPr>
          <w:rFonts w:ascii="Arial" w:hAnsi="Arial" w:cs="Arial"/>
          <w:color w:val="000000"/>
          <w:sz w:val="23"/>
          <w:szCs w:val="23"/>
        </w:rPr>
        <w:t xml:space="preserve"> or creators may or may not be associated with in </w:t>
      </w:r>
      <w:r>
        <w:rPr>
          <w:rFonts w:ascii="Arial" w:hAnsi="Arial" w:cs="Arial"/>
          <w:color w:val="000000"/>
          <w:sz w:val="23"/>
          <w:szCs w:val="23"/>
        </w:rPr>
        <w:t xml:space="preserve">a </w:t>
      </w:r>
      <w:r>
        <w:rPr>
          <w:rFonts w:ascii="Arial" w:hAnsi="Arial" w:cs="Arial"/>
          <w:color w:val="000000"/>
          <w:sz w:val="23"/>
          <w:szCs w:val="23"/>
        </w:rPr>
        <w:t>professional or personal capacity unless explicitly stated. Any views or opinions are not intended to malign any religion, ethnic group, club, organization, company, or individual.</w:t>
      </w:r>
    </w:p>
    <w:p w14:paraId="56544266"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rPr>
        <w:t>Content and postings</w:t>
      </w:r>
    </w:p>
    <w:p w14:paraId="79842CC6" w14:textId="25C65FB1"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You may not modify, print</w:t>
      </w:r>
      <w:r>
        <w:rPr>
          <w:rFonts w:ascii="Arial" w:hAnsi="Arial" w:cs="Arial"/>
          <w:color w:val="000000"/>
          <w:sz w:val="23"/>
          <w:szCs w:val="23"/>
        </w:rPr>
        <w:t>,</w:t>
      </w:r>
      <w:r>
        <w:rPr>
          <w:rFonts w:ascii="Arial" w:hAnsi="Arial" w:cs="Arial"/>
          <w:color w:val="000000"/>
          <w:sz w:val="23"/>
          <w:szCs w:val="23"/>
        </w:rPr>
        <w:t xml:space="preserve"> or copy any part of the Website and Services. Inclusion of any part of the Website and Services in another work, whether in printed or electronic or another form</w:t>
      </w:r>
      <w:r>
        <w:rPr>
          <w:rFonts w:ascii="Arial" w:hAnsi="Arial" w:cs="Arial"/>
          <w:color w:val="000000"/>
          <w:sz w:val="23"/>
          <w:szCs w:val="23"/>
        </w:rPr>
        <w:t>,</w:t>
      </w:r>
      <w:r>
        <w:rPr>
          <w:rFonts w:ascii="Arial" w:hAnsi="Arial" w:cs="Arial"/>
          <w:color w:val="000000"/>
          <w:sz w:val="23"/>
          <w:szCs w:val="23"/>
        </w:rPr>
        <w:t xml:space="preserve"> or inclusion of any part of the Website and Services on another resource by embedding, framing</w:t>
      </w:r>
      <w:r>
        <w:rPr>
          <w:rFonts w:ascii="Arial" w:hAnsi="Arial" w:cs="Arial"/>
          <w:color w:val="000000"/>
          <w:sz w:val="23"/>
          <w:szCs w:val="23"/>
        </w:rPr>
        <w:t>,</w:t>
      </w:r>
      <w:r>
        <w:rPr>
          <w:rFonts w:ascii="Arial" w:hAnsi="Arial" w:cs="Arial"/>
          <w:color w:val="000000"/>
          <w:sz w:val="23"/>
          <w:szCs w:val="23"/>
        </w:rPr>
        <w:t xml:space="preserve"> or otherwise without the express permission of </w:t>
      </w:r>
      <w:r>
        <w:rPr>
          <w:rFonts w:ascii="Arial" w:hAnsi="Arial" w:cs="Arial"/>
          <w:color w:val="000000"/>
          <w:sz w:val="23"/>
          <w:szCs w:val="23"/>
        </w:rPr>
        <w:t>Elevate You Healing Center</w:t>
      </w:r>
      <w:r>
        <w:rPr>
          <w:rFonts w:ascii="Arial" w:hAnsi="Arial" w:cs="Arial"/>
          <w:color w:val="000000"/>
          <w:sz w:val="23"/>
          <w:szCs w:val="23"/>
        </w:rPr>
        <w:t> is prohibited.</w:t>
      </w:r>
    </w:p>
    <w:p w14:paraId="5EB6B372"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rPr>
        <w:t>Fitness and medical disclaimer</w:t>
      </w:r>
    </w:p>
    <w:p w14:paraId="220EFEA6" w14:textId="711D1BF9" w:rsidR="00991A38" w:rsidRDefault="00991A38" w:rsidP="00991A38">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xml:space="preserve">The information available on the Website is for general health information only and is not intended to be a substitute for professional medical advice, </w:t>
      </w:r>
      <w:r>
        <w:rPr>
          <w:rFonts w:ascii="Arial" w:hAnsi="Arial" w:cs="Arial"/>
          <w:color w:val="000000"/>
          <w:sz w:val="23"/>
          <w:szCs w:val="23"/>
        </w:rPr>
        <w:t>diagnosis,</w:t>
      </w:r>
      <w:r>
        <w:rPr>
          <w:rFonts w:ascii="Arial" w:hAnsi="Arial" w:cs="Arial"/>
          <w:color w:val="000000"/>
          <w:sz w:val="23"/>
          <w:szCs w:val="23"/>
        </w:rPr>
        <w:t xml:space="preserve"> or treatment. You should not rely exclusively on information provided on the Website for your health needs. All specific medical questions should be presented to your health care </w:t>
      </w:r>
      <w:r>
        <w:rPr>
          <w:rFonts w:ascii="Arial" w:hAnsi="Arial" w:cs="Arial"/>
          <w:color w:val="000000"/>
          <w:sz w:val="23"/>
          <w:szCs w:val="23"/>
        </w:rPr>
        <w:t>provider,</w:t>
      </w:r>
      <w:r>
        <w:rPr>
          <w:rFonts w:ascii="Arial" w:hAnsi="Arial" w:cs="Arial"/>
          <w:color w:val="000000"/>
          <w:sz w:val="23"/>
          <w:szCs w:val="23"/>
        </w:rPr>
        <w:t xml:space="preserve"> and you </w:t>
      </w:r>
      <w:r>
        <w:rPr>
          <w:rFonts w:ascii="Arial" w:hAnsi="Arial" w:cs="Arial"/>
          <w:color w:val="000000"/>
          <w:sz w:val="23"/>
          <w:szCs w:val="23"/>
        </w:rPr>
        <w:lastRenderedPageBreak/>
        <w:t>should seek medical advice regarding your health before starting any nutrition, weight loss</w:t>
      </w:r>
      <w:r>
        <w:rPr>
          <w:rFonts w:ascii="Arial" w:hAnsi="Arial" w:cs="Arial"/>
          <w:color w:val="000000"/>
          <w:sz w:val="23"/>
          <w:szCs w:val="23"/>
        </w:rPr>
        <w:t>,</w:t>
      </w:r>
      <w:r>
        <w:rPr>
          <w:rFonts w:ascii="Arial" w:hAnsi="Arial" w:cs="Arial"/>
          <w:color w:val="000000"/>
          <w:sz w:val="23"/>
          <w:szCs w:val="23"/>
        </w:rPr>
        <w:t xml:space="preserve"> or any other type of workout program.</w:t>
      </w:r>
    </w:p>
    <w:p w14:paraId="344BDECD" w14:textId="7020EF01"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If you choose to use the information available on the Website without prior consultation with and consent of your physician, you are agreeing to accept full responsibility for your decisions and agreeing to hold harmless </w:t>
      </w:r>
      <w:r>
        <w:rPr>
          <w:rFonts w:ascii="Arial" w:hAnsi="Arial" w:cs="Arial"/>
          <w:color w:val="000000"/>
          <w:sz w:val="23"/>
          <w:szCs w:val="23"/>
        </w:rPr>
        <w:t>Elevate You Healing Center</w:t>
      </w:r>
      <w:r>
        <w:rPr>
          <w:rFonts w:ascii="Arial" w:hAnsi="Arial" w:cs="Arial"/>
          <w:color w:val="000000"/>
          <w:sz w:val="23"/>
          <w:szCs w:val="23"/>
        </w:rPr>
        <w:t xml:space="preserve">, its agents, employees, contractors, and any affiliated companies from any liability </w:t>
      </w:r>
      <w:r>
        <w:rPr>
          <w:rFonts w:ascii="Arial" w:hAnsi="Arial" w:cs="Arial"/>
          <w:color w:val="000000"/>
          <w:sz w:val="23"/>
          <w:szCs w:val="23"/>
        </w:rPr>
        <w:t>concerning</w:t>
      </w:r>
      <w:r>
        <w:rPr>
          <w:rFonts w:ascii="Arial" w:hAnsi="Arial" w:cs="Arial"/>
          <w:color w:val="000000"/>
          <w:sz w:val="23"/>
          <w:szCs w:val="23"/>
        </w:rPr>
        <w:t xml:space="preserve"> injury or illness to you or your property arising out of or connected with your use of this information.</w:t>
      </w:r>
    </w:p>
    <w:p w14:paraId="5DAF36A9"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There may be risks associated with participating in activities presented on the Website for people in good or poor health or with pre-existing physical or mental health conditions. If you choose to participate in these risks, you do so of your own free will and accord, knowingly and voluntarily assuming all risks associated with such activities.</w:t>
      </w:r>
    </w:p>
    <w:p w14:paraId="25D0E995" w14:textId="20C078EE"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The results obtained from the information available on the Website may vary and will be based on your background, physical health, previous experience, capacity, ability to act, motivation</w:t>
      </w:r>
      <w:r>
        <w:rPr>
          <w:rFonts w:ascii="Arial" w:hAnsi="Arial" w:cs="Arial"/>
          <w:color w:val="000000"/>
          <w:sz w:val="23"/>
          <w:szCs w:val="23"/>
        </w:rPr>
        <w:t>,</w:t>
      </w:r>
      <w:r>
        <w:rPr>
          <w:rFonts w:ascii="Arial" w:hAnsi="Arial" w:cs="Arial"/>
          <w:color w:val="000000"/>
          <w:sz w:val="23"/>
          <w:szCs w:val="23"/>
        </w:rPr>
        <w:t xml:space="preserve"> and other variables. There are no guarantees concerning the level of success you may experience.</w:t>
      </w:r>
    </w:p>
    <w:p w14:paraId="23841734" w14:textId="77777777" w:rsidR="00991A38" w:rsidRDefault="00991A38" w:rsidP="00991A38">
      <w:pPr>
        <w:pStyle w:val="NormalWeb"/>
        <w:shd w:val="clear" w:color="auto" w:fill="FFFFFF"/>
        <w:spacing w:before="0" w:beforeAutospacing="0" w:after="0" w:afterAutospacing="0"/>
        <w:rPr>
          <w:rFonts w:ascii="Arial" w:hAnsi="Arial" w:cs="Arial"/>
          <w:color w:val="000000"/>
          <w:sz w:val="23"/>
          <w:szCs w:val="23"/>
        </w:rPr>
      </w:pPr>
      <w:r>
        <w:rPr>
          <w:rStyle w:val="Strong"/>
          <w:rFonts w:ascii="Arial" w:hAnsi="Arial" w:cs="Arial"/>
          <w:color w:val="000000"/>
          <w:sz w:val="23"/>
          <w:szCs w:val="23"/>
        </w:rPr>
        <w:t>Indemnification and warranties</w:t>
      </w:r>
    </w:p>
    <w:p w14:paraId="1D7AE488" w14:textId="48DDD2E1"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While we have made every attempt to ensure that the information contained on the Website is correct, </w:t>
      </w:r>
      <w:r>
        <w:rPr>
          <w:rFonts w:ascii="Arial" w:hAnsi="Arial" w:cs="Arial"/>
          <w:color w:val="000000"/>
          <w:sz w:val="23"/>
          <w:szCs w:val="23"/>
        </w:rPr>
        <w:t>Elevate You Healing Center</w:t>
      </w:r>
      <w:r>
        <w:rPr>
          <w:rFonts w:ascii="Arial" w:hAnsi="Arial" w:cs="Arial"/>
          <w:color w:val="000000"/>
          <w:sz w:val="23"/>
          <w:szCs w:val="23"/>
        </w:rPr>
        <w:t> is not responsible for any errors or omissions, or the results obtained from the use of this information. All information on the Website is provided "as is", with no guarantee of completeness, accuracy, timeliness</w:t>
      </w:r>
      <w:r>
        <w:rPr>
          <w:rFonts w:ascii="Arial" w:hAnsi="Arial" w:cs="Arial"/>
          <w:color w:val="000000"/>
          <w:sz w:val="23"/>
          <w:szCs w:val="23"/>
        </w:rPr>
        <w:t>,</w:t>
      </w:r>
      <w:r>
        <w:rPr>
          <w:rFonts w:ascii="Arial" w:hAnsi="Arial" w:cs="Arial"/>
          <w:color w:val="000000"/>
          <w:sz w:val="23"/>
          <w:szCs w:val="23"/>
        </w:rPr>
        <w:t xml:space="preserve"> or of the results obtained from the use of this information, and without warranty of any kind, express or implied. In no event will </w:t>
      </w:r>
      <w:r>
        <w:rPr>
          <w:rFonts w:ascii="Arial" w:hAnsi="Arial" w:cs="Arial"/>
          <w:color w:val="000000"/>
          <w:sz w:val="23"/>
          <w:szCs w:val="23"/>
        </w:rPr>
        <w:t>Elevate You Healing Center</w:t>
      </w:r>
      <w:r>
        <w:rPr>
          <w:rFonts w:ascii="Arial" w:hAnsi="Arial" w:cs="Arial"/>
          <w:color w:val="000000"/>
          <w:sz w:val="23"/>
          <w:szCs w:val="23"/>
        </w:rPr>
        <w:t>, or its partners, employees</w:t>
      </w:r>
      <w:r>
        <w:rPr>
          <w:rFonts w:ascii="Arial" w:hAnsi="Arial" w:cs="Arial"/>
          <w:color w:val="000000"/>
          <w:sz w:val="23"/>
          <w:szCs w:val="23"/>
        </w:rPr>
        <w:t>,</w:t>
      </w:r>
      <w:r>
        <w:rPr>
          <w:rFonts w:ascii="Arial" w:hAnsi="Arial" w:cs="Arial"/>
          <w:color w:val="000000"/>
          <w:sz w:val="23"/>
          <w:szCs w:val="23"/>
        </w:rPr>
        <w:t xml:space="preserve"> or agents, be liable to you or anyone else for any decision made or action taken in reliance on the information on the Website, or for any consequential, special</w:t>
      </w:r>
      <w:r>
        <w:rPr>
          <w:rFonts w:ascii="Arial" w:hAnsi="Arial" w:cs="Arial"/>
          <w:color w:val="000000"/>
          <w:sz w:val="23"/>
          <w:szCs w:val="23"/>
        </w:rPr>
        <w:t>,</w:t>
      </w:r>
      <w:r>
        <w:rPr>
          <w:rFonts w:ascii="Arial" w:hAnsi="Arial" w:cs="Arial"/>
          <w:color w:val="000000"/>
          <w:sz w:val="23"/>
          <w:szCs w:val="23"/>
        </w:rPr>
        <w:t xml:space="preserve"> or similar damages, even if advised of the possibility of such damages. Information contained on the Website </w:t>
      </w:r>
      <w:r>
        <w:rPr>
          <w:rFonts w:ascii="Arial" w:hAnsi="Arial" w:cs="Arial"/>
          <w:color w:val="000000"/>
          <w:sz w:val="23"/>
          <w:szCs w:val="23"/>
        </w:rPr>
        <w:t>is</w:t>
      </w:r>
      <w:r>
        <w:rPr>
          <w:rFonts w:ascii="Arial" w:hAnsi="Arial" w:cs="Arial"/>
          <w:color w:val="000000"/>
          <w:sz w:val="23"/>
          <w:szCs w:val="23"/>
        </w:rPr>
        <w:t xml:space="preserve"> subject to change at any time and without warning.</w:t>
      </w:r>
    </w:p>
    <w:p w14:paraId="0E9E098E"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rPr>
        <w:t>Changes and amendments</w:t>
      </w:r>
    </w:p>
    <w:p w14:paraId="5FE13F63"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We reserve the right to modify this Disclaimer or its terms relating to the Website and Services at any time, effective upon posting of an updated version of this Disclaimer on the Website. When we do, we will revise the updated date at the bottom of this page. Continued use of the Website and Services after any such changes shall constitute your consent to such changes.</w:t>
      </w:r>
    </w:p>
    <w:p w14:paraId="5F4998A6"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rPr>
        <w:t>Acceptance of this disclaimer</w:t>
      </w:r>
    </w:p>
    <w:p w14:paraId="2571F06C" w14:textId="77777777" w:rsidR="00991A38" w:rsidRDefault="00991A38" w:rsidP="00991A38">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You acknowledge that you have read this Disclaimer and agree to all its terms and conditions. By accessing and using the Website and Services you agree to be bound by this Disclaimer. If you do not agree to abide by the terms of this Disclaimer, you are not authorized to access or use the Website and Services.</w:t>
      </w:r>
    </w:p>
    <w:p w14:paraId="452844EF" w14:textId="77777777" w:rsidR="007F4937" w:rsidRDefault="007F4937" w:rsidP="007F4937">
      <w:pPr>
        <w:pStyle w:val="NormalWeb"/>
        <w:shd w:val="clear" w:color="auto" w:fill="FFFFFF"/>
        <w:spacing w:before="0" w:beforeAutospacing="0" w:after="125" w:afterAutospacing="0"/>
        <w:rPr>
          <w:rFonts w:ascii="Arial" w:hAnsi="Arial" w:cs="Arial"/>
          <w:color w:val="000000"/>
          <w:sz w:val="23"/>
          <w:szCs w:val="23"/>
        </w:rPr>
      </w:pPr>
      <w:r>
        <w:rPr>
          <w:rStyle w:val="Strong"/>
          <w:rFonts w:ascii="Arial" w:hAnsi="Arial" w:cs="Arial"/>
          <w:color w:val="000000"/>
          <w:sz w:val="23"/>
          <w:szCs w:val="23"/>
        </w:rPr>
        <w:t>Contacting us</w:t>
      </w:r>
    </w:p>
    <w:p w14:paraId="34E95D77" w14:textId="7096385B" w:rsidR="007F4937" w:rsidRDefault="007F4937" w:rsidP="007F4937">
      <w:pPr>
        <w:pStyle w:val="NormalWeb"/>
        <w:shd w:val="clear" w:color="auto" w:fill="FFFFFF"/>
        <w:spacing w:before="0" w:beforeAutospacing="0" w:after="125" w:afterAutospacing="0"/>
        <w:rPr>
          <w:rFonts w:ascii="Arial" w:hAnsi="Arial" w:cs="Arial"/>
          <w:color w:val="000000"/>
          <w:sz w:val="23"/>
          <w:szCs w:val="23"/>
        </w:rPr>
      </w:pPr>
      <w:r>
        <w:rPr>
          <w:rFonts w:ascii="Arial" w:hAnsi="Arial" w:cs="Arial"/>
          <w:color w:val="000000"/>
          <w:sz w:val="23"/>
          <w:szCs w:val="23"/>
        </w:rPr>
        <w:t xml:space="preserve">If you would like to contact us concerning any matter relating to this </w:t>
      </w:r>
      <w:r>
        <w:rPr>
          <w:rFonts w:ascii="Arial" w:hAnsi="Arial" w:cs="Arial"/>
          <w:color w:val="000000"/>
          <w:sz w:val="23"/>
          <w:szCs w:val="23"/>
        </w:rPr>
        <w:t>Disclaimer</w:t>
      </w:r>
      <w:r>
        <w:rPr>
          <w:rFonts w:ascii="Arial" w:hAnsi="Arial" w:cs="Arial"/>
          <w:color w:val="000000"/>
          <w:sz w:val="23"/>
          <w:szCs w:val="23"/>
        </w:rPr>
        <w:t>, you may send an email to elevateyouhealingcenter@gmail.com.</w:t>
      </w:r>
    </w:p>
    <w:p w14:paraId="77B3737F" w14:textId="77777777" w:rsidR="007F4937" w:rsidRDefault="007F4937" w:rsidP="007F4937">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This document was last updated on February 20, 2024.</w:t>
      </w:r>
    </w:p>
    <w:p w14:paraId="2605BCC9" w14:textId="77777777" w:rsidR="007F4937" w:rsidRDefault="007F4937" w:rsidP="00991A38">
      <w:pPr>
        <w:pStyle w:val="NormalWeb"/>
        <w:shd w:val="clear" w:color="auto" w:fill="FFFFFF"/>
        <w:spacing w:before="0" w:beforeAutospacing="0" w:after="125" w:afterAutospacing="0"/>
        <w:rPr>
          <w:rFonts w:ascii="Arial" w:hAnsi="Arial" w:cs="Arial"/>
          <w:color w:val="000000"/>
          <w:sz w:val="23"/>
          <w:szCs w:val="23"/>
        </w:rPr>
      </w:pPr>
    </w:p>
    <w:p w14:paraId="2CF10FF9" w14:textId="77777777" w:rsidR="0027179D" w:rsidRDefault="0027179D"/>
    <w:sectPr w:rsidR="00271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674EA"/>
    <w:multiLevelType w:val="multilevel"/>
    <w:tmpl w:val="E678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40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8"/>
    <w:rsid w:val="0027179D"/>
    <w:rsid w:val="007F4937"/>
    <w:rsid w:val="0099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1B2F1"/>
  <w15:chartTrackingRefBased/>
  <w15:docId w15:val="{4955930F-9F67-4421-9B19-4590EF46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A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43123">
      <w:bodyDiv w:val="1"/>
      <w:marLeft w:val="0"/>
      <w:marRight w:val="0"/>
      <w:marTop w:val="0"/>
      <w:marBottom w:val="0"/>
      <w:divBdr>
        <w:top w:val="none" w:sz="0" w:space="0" w:color="auto"/>
        <w:left w:val="none" w:sz="0" w:space="0" w:color="auto"/>
        <w:bottom w:val="none" w:sz="0" w:space="0" w:color="auto"/>
        <w:right w:val="none" w:sz="0" w:space="0" w:color="auto"/>
      </w:divBdr>
      <w:divsChild>
        <w:div w:id="1627007970">
          <w:marLeft w:val="0"/>
          <w:marRight w:val="0"/>
          <w:marTop w:val="0"/>
          <w:marBottom w:val="0"/>
          <w:divBdr>
            <w:top w:val="none" w:sz="0" w:space="0" w:color="auto"/>
            <w:left w:val="none" w:sz="0" w:space="0" w:color="auto"/>
            <w:bottom w:val="none" w:sz="0" w:space="0" w:color="auto"/>
            <w:right w:val="none" w:sz="0" w:space="0" w:color="auto"/>
          </w:divBdr>
          <w:divsChild>
            <w:div w:id="782650823">
              <w:marLeft w:val="0"/>
              <w:marRight w:val="0"/>
              <w:marTop w:val="0"/>
              <w:marBottom w:val="0"/>
              <w:divBdr>
                <w:top w:val="none" w:sz="0" w:space="0" w:color="auto"/>
                <w:left w:val="none" w:sz="0" w:space="0" w:color="auto"/>
                <w:bottom w:val="none" w:sz="0" w:space="0" w:color="auto"/>
                <w:right w:val="none" w:sz="0" w:space="0" w:color="auto"/>
              </w:divBdr>
              <w:divsChild>
                <w:div w:id="14616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5869">
          <w:marLeft w:val="0"/>
          <w:marRight w:val="0"/>
          <w:marTop w:val="0"/>
          <w:marBottom w:val="0"/>
          <w:divBdr>
            <w:top w:val="none" w:sz="0" w:space="0" w:color="auto"/>
            <w:left w:val="none" w:sz="0" w:space="0" w:color="auto"/>
            <w:bottom w:val="none" w:sz="0" w:space="0" w:color="auto"/>
            <w:right w:val="none" w:sz="0" w:space="0" w:color="auto"/>
          </w:divBdr>
          <w:divsChild>
            <w:div w:id="1551918582">
              <w:marLeft w:val="0"/>
              <w:marRight w:val="0"/>
              <w:marTop w:val="0"/>
              <w:marBottom w:val="0"/>
              <w:divBdr>
                <w:top w:val="none" w:sz="0" w:space="0" w:color="auto"/>
                <w:left w:val="none" w:sz="0" w:space="0" w:color="auto"/>
                <w:bottom w:val="none" w:sz="0" w:space="0" w:color="auto"/>
                <w:right w:val="none" w:sz="0" w:space="0" w:color="auto"/>
              </w:divBdr>
              <w:divsChild>
                <w:div w:id="4988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3901">
          <w:marLeft w:val="0"/>
          <w:marRight w:val="0"/>
          <w:marTop w:val="0"/>
          <w:marBottom w:val="0"/>
          <w:divBdr>
            <w:top w:val="none" w:sz="0" w:space="0" w:color="auto"/>
            <w:left w:val="none" w:sz="0" w:space="0" w:color="auto"/>
            <w:bottom w:val="none" w:sz="0" w:space="0" w:color="auto"/>
            <w:right w:val="none" w:sz="0" w:space="0" w:color="auto"/>
          </w:divBdr>
          <w:divsChild>
            <w:div w:id="1957984218">
              <w:marLeft w:val="0"/>
              <w:marRight w:val="0"/>
              <w:marTop w:val="0"/>
              <w:marBottom w:val="0"/>
              <w:divBdr>
                <w:top w:val="none" w:sz="0" w:space="0" w:color="auto"/>
                <w:left w:val="none" w:sz="0" w:space="0" w:color="auto"/>
                <w:bottom w:val="none" w:sz="0" w:space="0" w:color="auto"/>
                <w:right w:val="none" w:sz="0" w:space="0" w:color="auto"/>
              </w:divBdr>
              <w:divsChild>
                <w:div w:id="6991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3187">
          <w:marLeft w:val="0"/>
          <w:marRight w:val="0"/>
          <w:marTop w:val="0"/>
          <w:marBottom w:val="0"/>
          <w:divBdr>
            <w:top w:val="none" w:sz="0" w:space="0" w:color="auto"/>
            <w:left w:val="none" w:sz="0" w:space="0" w:color="auto"/>
            <w:bottom w:val="none" w:sz="0" w:space="0" w:color="auto"/>
            <w:right w:val="none" w:sz="0" w:space="0" w:color="auto"/>
          </w:divBdr>
          <w:divsChild>
            <w:div w:id="1962808499">
              <w:marLeft w:val="0"/>
              <w:marRight w:val="0"/>
              <w:marTop w:val="0"/>
              <w:marBottom w:val="0"/>
              <w:divBdr>
                <w:top w:val="none" w:sz="0" w:space="0" w:color="auto"/>
                <w:left w:val="none" w:sz="0" w:space="0" w:color="auto"/>
                <w:bottom w:val="none" w:sz="0" w:space="0" w:color="auto"/>
                <w:right w:val="none" w:sz="0" w:space="0" w:color="auto"/>
              </w:divBdr>
              <w:divsChild>
                <w:div w:id="781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4478">
          <w:marLeft w:val="0"/>
          <w:marRight w:val="0"/>
          <w:marTop w:val="0"/>
          <w:marBottom w:val="0"/>
          <w:divBdr>
            <w:top w:val="none" w:sz="0" w:space="0" w:color="auto"/>
            <w:left w:val="none" w:sz="0" w:space="0" w:color="auto"/>
            <w:bottom w:val="none" w:sz="0" w:space="0" w:color="auto"/>
            <w:right w:val="none" w:sz="0" w:space="0" w:color="auto"/>
          </w:divBdr>
          <w:divsChild>
            <w:div w:id="737171097">
              <w:marLeft w:val="0"/>
              <w:marRight w:val="0"/>
              <w:marTop w:val="0"/>
              <w:marBottom w:val="0"/>
              <w:divBdr>
                <w:top w:val="none" w:sz="0" w:space="0" w:color="auto"/>
                <w:left w:val="none" w:sz="0" w:space="0" w:color="auto"/>
                <w:bottom w:val="none" w:sz="0" w:space="0" w:color="auto"/>
                <w:right w:val="none" w:sz="0" w:space="0" w:color="auto"/>
              </w:divBdr>
              <w:divsChild>
                <w:div w:id="1595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990</Words>
  <Characters>5058</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Schulta, Mackenzie B.</dc:creator>
  <cp:keywords/>
  <dc:description/>
  <cp:lastModifiedBy>Schulta, Mackenzie B.</cp:lastModifiedBy>
  <cp:revision>1</cp:revision>
  <dcterms:created xsi:type="dcterms:W3CDTF">2024-02-20T20:23:00Z</dcterms:created>
  <dcterms:modified xsi:type="dcterms:W3CDTF">2024-02-20T20:34:00Z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9fcb06ff-e7ac-465c-9a3b-c00b0f07e40c</vt:lpwstr>
  </property>
</Properties>
</file>